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4E89" w14:textId="03CECCC6" w:rsidR="00BE1144" w:rsidRPr="00967DCC" w:rsidRDefault="004D58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（1）値引きの周知　　　　　　　　　　　　　　　※切り分けて検針票に添付する等、適宜ご使用ください。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AC6" w14:paraId="131CEB96" w14:textId="77777777">
        <w:tc>
          <w:tcPr>
            <w:tcW w:w="5228" w:type="dxa"/>
          </w:tcPr>
          <w:p w14:paraId="0F0296A5" w14:textId="77777777" w:rsidR="00050AC6" w:rsidRPr="00545B9B" w:rsidRDefault="00050AC6" w:rsidP="00050AC6">
            <w:pPr>
              <w:rPr>
                <w:rFonts w:hAnsi="ＭＳ ゴシック"/>
              </w:rPr>
            </w:pPr>
          </w:p>
          <w:p w14:paraId="6BBF63B9" w14:textId="26C2A1D1" w:rsidR="00050AC6" w:rsidRPr="00545B9B" w:rsidRDefault="00050AC6" w:rsidP="00050AC6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</w:t>
            </w:r>
            <w:r w:rsidR="004D5818">
              <w:rPr>
                <w:rFonts w:hAnsi="ＭＳ ゴシック" w:hint="eastAsia"/>
              </w:rPr>
              <w:t>９</w:t>
            </w:r>
            <w:r>
              <w:rPr>
                <w:rFonts w:hAnsi="ＭＳ ゴシック" w:hint="eastAsia"/>
              </w:rPr>
              <w:t>月、</w:t>
            </w:r>
            <w:r w:rsidR="004D5818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</w:t>
            </w:r>
            <w:r w:rsidR="00ED7E2E">
              <w:rPr>
                <w:rFonts w:hAnsi="ＭＳ ゴシック" w:hint="eastAsia"/>
              </w:rPr>
              <w:t>分</w:t>
            </w:r>
            <w:r>
              <w:rPr>
                <w:rFonts w:hAnsi="ＭＳ ゴシック" w:hint="eastAsia"/>
              </w:rPr>
              <w:t>の各月の請求額（税抜）から、各月1,000円（税抜）を上限に、最大2,000円（税抜）を値引きします。</w:t>
            </w:r>
          </w:p>
          <w:p w14:paraId="28618FF8" w14:textId="77777777" w:rsidR="00050AC6" w:rsidRPr="00545B9B" w:rsidRDefault="00050AC6" w:rsidP="00050AC6">
            <w:pPr>
              <w:rPr>
                <w:rFonts w:hAnsi="ＭＳ ゴシック"/>
              </w:rPr>
            </w:pPr>
          </w:p>
          <w:p w14:paraId="41DCD5F7" w14:textId="475207E1" w:rsidR="00050AC6" w:rsidRPr="00545B9B" w:rsidRDefault="004D5818" w:rsidP="00050AC6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="00050AC6"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="00050AC6"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="00050AC6" w:rsidRPr="00545B9B">
              <w:rPr>
                <w:rFonts w:hAnsi="ＭＳ ゴシック" w:hint="eastAsia"/>
              </w:rPr>
              <w:t>日</w:t>
            </w:r>
          </w:p>
          <w:p w14:paraId="50093966" w14:textId="77777777" w:rsidR="00050AC6" w:rsidRPr="00545B9B" w:rsidRDefault="00050AC6" w:rsidP="00050AC6">
            <w:pPr>
              <w:ind w:firstLineChars="100" w:firstLine="220"/>
              <w:rPr>
                <w:rFonts w:hAnsi="ＭＳ ゴシック"/>
              </w:rPr>
            </w:pPr>
          </w:p>
          <w:p w14:paraId="3630DBC2" w14:textId="7C30B512" w:rsidR="00050AC6" w:rsidRDefault="00050AC6" w:rsidP="00050AC6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  <w:r w:rsidR="004D5818">
              <w:rPr>
                <w:rFonts w:hAnsi="ＭＳ ゴシック" w:hint="eastAsia"/>
                <w:u w:val="single"/>
              </w:rPr>
              <w:t xml:space="preserve">　</w:t>
            </w:r>
          </w:p>
          <w:p w14:paraId="503BED0D" w14:textId="1A694CE8" w:rsidR="00050AC6" w:rsidRPr="00545B9B" w:rsidRDefault="00050AC6" w:rsidP="00050AC6">
            <w:pPr>
              <w:ind w:firstLineChars="600" w:firstLine="1320"/>
              <w:rPr>
                <w:rFonts w:hAnsi="ＭＳ ゴシック"/>
                <w:u w:val="single"/>
              </w:rPr>
            </w:pPr>
          </w:p>
        </w:tc>
        <w:tc>
          <w:tcPr>
            <w:tcW w:w="5228" w:type="dxa"/>
          </w:tcPr>
          <w:p w14:paraId="26C45F16" w14:textId="77777777" w:rsidR="00050AC6" w:rsidRPr="00545B9B" w:rsidRDefault="00050AC6" w:rsidP="00050AC6">
            <w:pPr>
              <w:rPr>
                <w:rFonts w:hAnsi="ＭＳ ゴシック"/>
              </w:rPr>
            </w:pPr>
          </w:p>
          <w:p w14:paraId="3D4EFF40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が実施する「富山県ＬＰガス料金負担軽減支援事業」により、９月、10月分の各月の請求額（税抜）から、各月1,000円（税抜）を上限に、最大2,000円（税抜）を値引きします。</w:t>
            </w:r>
          </w:p>
          <w:p w14:paraId="1AA31D02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7E9C98A2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589886EC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774A30D4" w14:textId="47B11363" w:rsidR="00050AC6" w:rsidRPr="004D5818" w:rsidRDefault="004D5818" w:rsidP="004D5818">
            <w:pPr>
              <w:ind w:firstLineChars="600" w:firstLine="1320"/>
              <w:rPr>
                <w:rFonts w:hAnsi="ＭＳ ゴシック" w:hint="eastAsia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525B496E" w14:textId="77777777" w:rsidR="00050AC6" w:rsidRPr="00545B9B" w:rsidRDefault="00050AC6" w:rsidP="00050AC6">
            <w:pPr>
              <w:rPr>
                <w:rFonts w:hAnsi="ＭＳ ゴシック"/>
              </w:rPr>
            </w:pPr>
          </w:p>
        </w:tc>
      </w:tr>
      <w:tr w:rsidR="004D5818" w14:paraId="062F14CB" w14:textId="77777777">
        <w:tc>
          <w:tcPr>
            <w:tcW w:w="5228" w:type="dxa"/>
          </w:tcPr>
          <w:p w14:paraId="266DE0D7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6057558C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が実施する「富山県ＬＰガス料金負担軽減支援事業」により、９月、10月分の各月の請求額（税抜）から、各月1,000円（税抜）を上限に、最大2,000円（税抜）を値引きします。</w:t>
            </w:r>
          </w:p>
          <w:p w14:paraId="1179B39B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04EBE953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6962C87A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0DB1DA6C" w14:textId="77777777" w:rsidR="004D5818" w:rsidRDefault="004D5818" w:rsidP="004D5818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B00CD44" w14:textId="77777777" w:rsidR="004D5818" w:rsidRPr="00545B9B" w:rsidRDefault="004D5818" w:rsidP="004D5818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7B151C80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73F34E56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が実施する「富山県ＬＰガス料金負担軽減支援事業」により、９月、10月分の各月の請求額（税抜）から、各月1,000円（税抜）を上限に、最大2,000円（税抜）を値引きします。</w:t>
            </w:r>
          </w:p>
          <w:p w14:paraId="5811328D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26CD2810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786A350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7334020F" w14:textId="77777777" w:rsidR="004D5818" w:rsidRPr="004D5818" w:rsidRDefault="004D5818" w:rsidP="004D5818">
            <w:pPr>
              <w:ind w:firstLineChars="600" w:firstLine="1320"/>
              <w:rPr>
                <w:rFonts w:hAnsi="ＭＳ ゴシック" w:hint="eastAsia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1955A887" w14:textId="77777777" w:rsidR="004D5818" w:rsidRPr="00545B9B" w:rsidRDefault="004D5818" w:rsidP="004D5818">
            <w:pPr>
              <w:rPr>
                <w:rFonts w:hAnsi="ＭＳ ゴシック"/>
              </w:rPr>
            </w:pPr>
          </w:p>
        </w:tc>
      </w:tr>
      <w:tr w:rsidR="004D5818" w14:paraId="78346124" w14:textId="77777777">
        <w:tc>
          <w:tcPr>
            <w:tcW w:w="5228" w:type="dxa"/>
          </w:tcPr>
          <w:p w14:paraId="29A72CA5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0D6886DE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が実施する「富山県ＬＰガス料金負担軽減支援事業」により、９月、10月分の各月の請求額（税抜）から、各月1,000円（税抜）を上限に、最大2,000円（税抜）を値引きします。</w:t>
            </w:r>
          </w:p>
          <w:p w14:paraId="7E0AACB7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7A90DFEA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2EB0287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2CCCCBE3" w14:textId="77777777" w:rsidR="004D5818" w:rsidRDefault="004D5818" w:rsidP="004D5818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44C15BAF" w14:textId="77777777" w:rsidR="004D5818" w:rsidRPr="00545B9B" w:rsidRDefault="004D5818" w:rsidP="004D5818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47B68AF2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40FD4AB1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が実施する「富山県ＬＰガス料金負担軽減支援事業」により、９月、10月分の各月の請求額（税抜）から、各月1,000円（税抜）を上限に、最大2,000円（税抜）を値引きします。</w:t>
            </w:r>
          </w:p>
          <w:p w14:paraId="50274DE7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0EE47C73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6E86FFF9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4C16D623" w14:textId="77777777" w:rsidR="004D5818" w:rsidRPr="004D5818" w:rsidRDefault="004D5818" w:rsidP="004D5818">
            <w:pPr>
              <w:ind w:firstLineChars="600" w:firstLine="1320"/>
              <w:rPr>
                <w:rFonts w:hAnsi="ＭＳ ゴシック" w:hint="eastAsia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0E734BEC" w14:textId="77777777" w:rsidR="004D5818" w:rsidRPr="00545B9B" w:rsidRDefault="004D5818" w:rsidP="004D5818">
            <w:pPr>
              <w:rPr>
                <w:rFonts w:hAnsi="ＭＳ ゴシック"/>
              </w:rPr>
            </w:pPr>
          </w:p>
        </w:tc>
      </w:tr>
      <w:tr w:rsidR="004D5818" w14:paraId="208E6917" w14:textId="77777777">
        <w:tc>
          <w:tcPr>
            <w:tcW w:w="5228" w:type="dxa"/>
          </w:tcPr>
          <w:p w14:paraId="27E4B4EE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0BFDC5B0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が実施する「富山県ＬＰガス料金負担軽減支援事業」により、９月、10月分の各月の請求額（税抜）から、各月1,000円（税抜）を上限に、最大2,000円（税抜）を値引きします。</w:t>
            </w:r>
          </w:p>
          <w:p w14:paraId="21959F65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0410B0D9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0F5D2F6E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04F14417" w14:textId="77777777" w:rsidR="004D5818" w:rsidRDefault="004D5818" w:rsidP="004D5818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3826127D" w14:textId="77777777" w:rsidR="004D5818" w:rsidRPr="00545B9B" w:rsidRDefault="004D5818" w:rsidP="004D5818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36CDD184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10EB8069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が実施する「富山県ＬＰガス料金負担軽減支援事業」により、９月、10月分の各月の請求額（税抜）から、各月1,000円（税抜）を上限に、最大2,000円（税抜）を値引きします。</w:t>
            </w:r>
          </w:p>
          <w:p w14:paraId="35A9EC40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52D91E41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6E6A76A2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05560896" w14:textId="77777777" w:rsidR="004D5818" w:rsidRPr="004D5818" w:rsidRDefault="004D5818" w:rsidP="004D5818">
            <w:pPr>
              <w:ind w:firstLineChars="600" w:firstLine="1320"/>
              <w:rPr>
                <w:rFonts w:hAnsi="ＭＳ ゴシック" w:hint="eastAsia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78E266CB" w14:textId="77777777" w:rsidR="004D5818" w:rsidRPr="00545B9B" w:rsidRDefault="004D5818" w:rsidP="004D5818">
            <w:pPr>
              <w:rPr>
                <w:rFonts w:hAnsi="ＭＳ ゴシック"/>
              </w:rPr>
            </w:pPr>
          </w:p>
        </w:tc>
      </w:tr>
      <w:tr w:rsidR="004D5818" w14:paraId="20DBFADC" w14:textId="77777777">
        <w:tc>
          <w:tcPr>
            <w:tcW w:w="5228" w:type="dxa"/>
          </w:tcPr>
          <w:p w14:paraId="50940CFA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5AC2AC49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が実施する「富山県ＬＰガス料金負担軽減支援事業」により、９月、10月分の各月の請求額（税抜）から、各月1,000円（税抜）を上限に、最大2,000円（税抜）を値引きします。</w:t>
            </w:r>
          </w:p>
          <w:p w14:paraId="795841B6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49DDD11D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5DAC11E3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2D370ED4" w14:textId="77777777" w:rsidR="004D5818" w:rsidRDefault="004D5818" w:rsidP="004D5818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7571CD4" w14:textId="77777777" w:rsidR="004D5818" w:rsidRPr="00545B9B" w:rsidRDefault="004D5818" w:rsidP="004D5818">
            <w:pPr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34409AEE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2D8473FB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が実施する「富山県ＬＰガス料金負担軽減支援事業」により、９月、10月分の各月の請求額（税抜）から、各月1,000円（税抜）を上限に、最大2,000円（税抜）を値引きします。</w:t>
            </w:r>
          </w:p>
          <w:p w14:paraId="4D621DA7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481875B8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6D68FCD1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6FB7CA1F" w14:textId="77777777" w:rsidR="004D5818" w:rsidRPr="004D5818" w:rsidRDefault="004D5818" w:rsidP="004D5818">
            <w:pPr>
              <w:ind w:firstLineChars="600" w:firstLine="1320"/>
              <w:rPr>
                <w:rFonts w:hAnsi="ＭＳ ゴシック" w:hint="eastAsia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7C88A2D7" w14:textId="77777777" w:rsidR="004D5818" w:rsidRPr="00545B9B" w:rsidRDefault="004D5818" w:rsidP="004D5818">
            <w:pPr>
              <w:rPr>
                <w:rFonts w:hAnsi="ＭＳ ゴシック"/>
              </w:rPr>
            </w:pPr>
          </w:p>
        </w:tc>
      </w:tr>
    </w:tbl>
    <w:p w14:paraId="32337B00" w14:textId="77777777" w:rsidR="00BE1144" w:rsidRDefault="00BE1144" w:rsidP="00545B9B"/>
    <w:p w14:paraId="2CFB9414" w14:textId="47DC38CF" w:rsidR="004D5818" w:rsidRPr="00967DCC" w:rsidRDefault="004D5818" w:rsidP="004D58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）値引きの</w:t>
      </w:r>
      <w:r>
        <w:rPr>
          <w:rFonts w:ascii="ＭＳ ゴシック" w:eastAsia="ＭＳ ゴシック" w:hAnsi="ＭＳ ゴシック" w:hint="eastAsia"/>
        </w:rPr>
        <w:t>明示（検針票等の別紙とする場合）</w:t>
      </w:r>
      <w:r>
        <w:rPr>
          <w:rFonts w:ascii="ＭＳ ゴシック" w:eastAsia="ＭＳ ゴシック" w:hAnsi="ＭＳ ゴシック" w:hint="eastAsia"/>
        </w:rPr>
        <w:t xml:space="preserve">　　※切り分けて検針票に添付する等、適宜ご使用ください。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D5818" w14:paraId="6A46729D" w14:textId="77777777" w:rsidTr="00042A96">
        <w:tc>
          <w:tcPr>
            <w:tcW w:w="5228" w:type="dxa"/>
          </w:tcPr>
          <w:p w14:paraId="4A6CA0A0" w14:textId="77777777" w:rsidR="004D5818" w:rsidRPr="00545B9B" w:rsidRDefault="004D5818" w:rsidP="00042A96">
            <w:pPr>
              <w:rPr>
                <w:rFonts w:hAnsi="ＭＳ ゴシック"/>
              </w:rPr>
            </w:pPr>
          </w:p>
          <w:p w14:paraId="445B0067" w14:textId="516DC5FC" w:rsidR="004D5818" w:rsidRPr="00545B9B" w:rsidRDefault="004D5818" w:rsidP="00042A96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の支援により、９月の請求額（税抜）から、</w:t>
            </w:r>
            <w:r>
              <w:rPr>
                <w:rFonts w:hAnsi="ＭＳ ゴシック" w:hint="eastAsia"/>
              </w:rPr>
              <w:t>1,000円（税抜）を上限に値引きし</w:t>
            </w:r>
            <w:r>
              <w:rPr>
                <w:rFonts w:hAnsi="ＭＳ ゴシック" w:hint="eastAsia"/>
              </w:rPr>
              <w:t>てい</w:t>
            </w:r>
            <w:r>
              <w:rPr>
                <w:rFonts w:hAnsi="ＭＳ ゴシック" w:hint="eastAsia"/>
              </w:rPr>
              <w:t>ます。</w:t>
            </w:r>
          </w:p>
          <w:p w14:paraId="722B46EE" w14:textId="30FF178D" w:rsidR="004D5818" w:rsidRDefault="004D5818" w:rsidP="00042A96">
            <w:pPr>
              <w:rPr>
                <w:rFonts w:hAnsi="ＭＳ ゴシック"/>
                <w:sz w:val="16"/>
                <w:szCs w:val="16"/>
              </w:rPr>
            </w:pPr>
            <w:r w:rsidRPr="004D5818">
              <w:rPr>
                <w:rFonts w:hAnsi="ＭＳ ゴシック" w:hint="eastAsia"/>
                <w:sz w:val="16"/>
                <w:szCs w:val="16"/>
              </w:rPr>
              <w:t>＊ご利用料金が税抜1,000円未満のお客様は、請求額が値引き額となります。</w:t>
            </w:r>
          </w:p>
          <w:p w14:paraId="1D846199" w14:textId="77777777" w:rsidR="004D5818" w:rsidRPr="004D5818" w:rsidRDefault="004D5818" w:rsidP="00042A96">
            <w:pPr>
              <w:rPr>
                <w:rFonts w:hAnsi="ＭＳ ゴシック" w:hint="eastAsia"/>
                <w:sz w:val="16"/>
                <w:szCs w:val="16"/>
              </w:rPr>
            </w:pPr>
          </w:p>
          <w:p w14:paraId="014D1EA9" w14:textId="77777777" w:rsidR="004D5818" w:rsidRPr="00545B9B" w:rsidRDefault="004D5818" w:rsidP="00042A96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069DF92A" w14:textId="77777777" w:rsidR="004D5818" w:rsidRPr="00545B9B" w:rsidRDefault="004D5818" w:rsidP="00042A96">
            <w:pPr>
              <w:ind w:firstLineChars="100" w:firstLine="220"/>
              <w:rPr>
                <w:rFonts w:hAnsi="ＭＳ ゴシック"/>
              </w:rPr>
            </w:pPr>
          </w:p>
          <w:p w14:paraId="756C6379" w14:textId="77777777" w:rsidR="004D5818" w:rsidRDefault="004D5818" w:rsidP="00042A96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5A310C87" w14:textId="77777777" w:rsidR="004D5818" w:rsidRPr="00545B9B" w:rsidRDefault="004D5818" w:rsidP="00042A96">
            <w:pPr>
              <w:ind w:firstLineChars="600" w:firstLine="1320"/>
              <w:rPr>
                <w:rFonts w:hAnsi="ＭＳ ゴシック"/>
                <w:u w:val="single"/>
              </w:rPr>
            </w:pPr>
          </w:p>
        </w:tc>
        <w:tc>
          <w:tcPr>
            <w:tcW w:w="5228" w:type="dxa"/>
          </w:tcPr>
          <w:p w14:paraId="26BA8377" w14:textId="77777777" w:rsidR="004D5818" w:rsidRPr="00545B9B" w:rsidRDefault="004D5818" w:rsidP="00042A96">
            <w:pPr>
              <w:rPr>
                <w:rFonts w:hAnsi="ＭＳ ゴシック"/>
              </w:rPr>
            </w:pPr>
          </w:p>
          <w:p w14:paraId="47FD52F1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の支援により、９月の請求額（税抜）から、1,000円（税抜）を上限に値引きしています。</w:t>
            </w:r>
          </w:p>
          <w:p w14:paraId="5C63C5E2" w14:textId="77777777" w:rsidR="004D5818" w:rsidRDefault="004D5818" w:rsidP="004D5818">
            <w:pPr>
              <w:rPr>
                <w:rFonts w:hAnsi="ＭＳ ゴシック"/>
                <w:sz w:val="16"/>
                <w:szCs w:val="16"/>
              </w:rPr>
            </w:pPr>
            <w:r w:rsidRPr="004D5818">
              <w:rPr>
                <w:rFonts w:hAnsi="ＭＳ ゴシック" w:hint="eastAsia"/>
                <w:sz w:val="16"/>
                <w:szCs w:val="16"/>
              </w:rPr>
              <w:t>＊ご利用料金が税抜1,000円未満のお客様は、請求額が値引き額となります。</w:t>
            </w:r>
          </w:p>
          <w:p w14:paraId="43CF848E" w14:textId="77777777" w:rsidR="004D5818" w:rsidRDefault="004D5818" w:rsidP="004D5818">
            <w:pPr>
              <w:rPr>
                <w:rFonts w:hAnsi="ＭＳ ゴシック" w:hint="eastAsia"/>
                <w:sz w:val="16"/>
                <w:szCs w:val="16"/>
              </w:rPr>
            </w:pPr>
          </w:p>
          <w:p w14:paraId="1C0B09D5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6E84EECB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7CC9C758" w14:textId="77777777" w:rsidR="004D5818" w:rsidRDefault="004D5818" w:rsidP="004D5818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6943D4C5" w14:textId="77777777" w:rsidR="004D5818" w:rsidRPr="004D5818" w:rsidRDefault="004D5818" w:rsidP="00042A96">
            <w:pPr>
              <w:rPr>
                <w:rFonts w:hAnsi="ＭＳ ゴシック"/>
              </w:rPr>
            </w:pPr>
          </w:p>
        </w:tc>
      </w:tr>
      <w:tr w:rsidR="004D5818" w14:paraId="5E7947B7" w14:textId="77777777" w:rsidTr="00042A96">
        <w:tc>
          <w:tcPr>
            <w:tcW w:w="5228" w:type="dxa"/>
          </w:tcPr>
          <w:p w14:paraId="5BFA69A1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30B32F23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の支援により、９月の請求額（税抜）から、1,000円（税抜）を上限に値引きしています。</w:t>
            </w:r>
          </w:p>
          <w:p w14:paraId="65242FE6" w14:textId="77777777" w:rsidR="004D5818" w:rsidRDefault="004D5818" w:rsidP="004D5818">
            <w:pPr>
              <w:rPr>
                <w:rFonts w:hAnsi="ＭＳ ゴシック"/>
                <w:sz w:val="16"/>
                <w:szCs w:val="16"/>
              </w:rPr>
            </w:pPr>
            <w:r w:rsidRPr="004D5818">
              <w:rPr>
                <w:rFonts w:hAnsi="ＭＳ ゴシック" w:hint="eastAsia"/>
                <w:sz w:val="16"/>
                <w:szCs w:val="16"/>
              </w:rPr>
              <w:t>＊ご利用料金が税抜1,000円未満のお客様は、請求額が値引き額となります。</w:t>
            </w:r>
          </w:p>
          <w:p w14:paraId="384E70C2" w14:textId="77777777" w:rsidR="004D5818" w:rsidRPr="004D5818" w:rsidRDefault="004D5818" w:rsidP="004D5818">
            <w:pPr>
              <w:rPr>
                <w:rFonts w:hAnsi="ＭＳ ゴシック" w:hint="eastAsia"/>
                <w:sz w:val="16"/>
                <w:szCs w:val="16"/>
              </w:rPr>
            </w:pPr>
          </w:p>
          <w:p w14:paraId="34489307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5F3D3122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4992CB07" w14:textId="77777777" w:rsidR="004D5818" w:rsidRDefault="004D5818" w:rsidP="004D5818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BD18C54" w14:textId="77777777" w:rsidR="004D5818" w:rsidRPr="00545B9B" w:rsidRDefault="004D5818" w:rsidP="004D5818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1F83B80B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1B383213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の支援により、９月の請求額（税抜）から、1,000円（税抜）を上限に値引きしています。</w:t>
            </w:r>
          </w:p>
          <w:p w14:paraId="55E5BF98" w14:textId="77777777" w:rsidR="004D5818" w:rsidRDefault="004D5818" w:rsidP="004D5818">
            <w:pPr>
              <w:rPr>
                <w:rFonts w:hAnsi="ＭＳ ゴシック"/>
                <w:sz w:val="16"/>
                <w:szCs w:val="16"/>
              </w:rPr>
            </w:pPr>
            <w:r w:rsidRPr="004D5818">
              <w:rPr>
                <w:rFonts w:hAnsi="ＭＳ ゴシック" w:hint="eastAsia"/>
                <w:sz w:val="16"/>
                <w:szCs w:val="16"/>
              </w:rPr>
              <w:t>＊ご利用料金が税抜1,000円未満のお客様は、請求額が値引き額となります。</w:t>
            </w:r>
          </w:p>
          <w:p w14:paraId="69F40900" w14:textId="77777777" w:rsidR="004D5818" w:rsidRDefault="004D5818" w:rsidP="004D5818">
            <w:pPr>
              <w:rPr>
                <w:rFonts w:hAnsi="ＭＳ ゴシック" w:hint="eastAsia"/>
                <w:sz w:val="16"/>
                <w:szCs w:val="16"/>
              </w:rPr>
            </w:pPr>
          </w:p>
          <w:p w14:paraId="520A3C96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6DC31C6F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7126B546" w14:textId="77777777" w:rsidR="004D5818" w:rsidRDefault="004D5818" w:rsidP="004D5818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57D6975A" w14:textId="77777777" w:rsidR="004D5818" w:rsidRPr="00545B9B" w:rsidRDefault="004D5818" w:rsidP="004D5818">
            <w:pPr>
              <w:rPr>
                <w:rFonts w:hAnsi="ＭＳ ゴシック"/>
              </w:rPr>
            </w:pPr>
          </w:p>
        </w:tc>
      </w:tr>
      <w:tr w:rsidR="004D5818" w14:paraId="082A3A5B" w14:textId="77777777" w:rsidTr="00042A96">
        <w:tc>
          <w:tcPr>
            <w:tcW w:w="5228" w:type="dxa"/>
          </w:tcPr>
          <w:p w14:paraId="0F20701D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6A79C839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の支援により、９月の請求額（税抜）から、1,000円（税抜）を上限に値引きしています。</w:t>
            </w:r>
          </w:p>
          <w:p w14:paraId="5D031BAE" w14:textId="77777777" w:rsidR="004D5818" w:rsidRDefault="004D5818" w:rsidP="004D5818">
            <w:pPr>
              <w:rPr>
                <w:rFonts w:hAnsi="ＭＳ ゴシック"/>
                <w:sz w:val="16"/>
                <w:szCs w:val="16"/>
              </w:rPr>
            </w:pPr>
            <w:r w:rsidRPr="004D5818">
              <w:rPr>
                <w:rFonts w:hAnsi="ＭＳ ゴシック" w:hint="eastAsia"/>
                <w:sz w:val="16"/>
                <w:szCs w:val="16"/>
              </w:rPr>
              <w:t>＊ご利用料金が税抜1,000円未満のお客様は、請求額が値引き額となります。</w:t>
            </w:r>
          </w:p>
          <w:p w14:paraId="5B49CE68" w14:textId="77777777" w:rsidR="004D5818" w:rsidRPr="004D5818" w:rsidRDefault="004D5818" w:rsidP="004D5818">
            <w:pPr>
              <w:rPr>
                <w:rFonts w:hAnsi="ＭＳ ゴシック" w:hint="eastAsia"/>
                <w:sz w:val="16"/>
                <w:szCs w:val="16"/>
              </w:rPr>
            </w:pPr>
          </w:p>
          <w:p w14:paraId="398050B6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0AA5234C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7C47D187" w14:textId="77777777" w:rsidR="004D5818" w:rsidRDefault="004D5818" w:rsidP="004D5818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55FE4AC7" w14:textId="77777777" w:rsidR="004D5818" w:rsidRPr="00545B9B" w:rsidRDefault="004D5818" w:rsidP="004D5818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6A3E2DB6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6E6CA11E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の支援により、９月の請求額（税抜）から、1,000円（税抜）を上限に値引きしています。</w:t>
            </w:r>
          </w:p>
          <w:p w14:paraId="586DDB5B" w14:textId="77777777" w:rsidR="004D5818" w:rsidRDefault="004D5818" w:rsidP="004D5818">
            <w:pPr>
              <w:rPr>
                <w:rFonts w:hAnsi="ＭＳ ゴシック"/>
                <w:sz w:val="16"/>
                <w:szCs w:val="16"/>
              </w:rPr>
            </w:pPr>
            <w:r w:rsidRPr="004D5818">
              <w:rPr>
                <w:rFonts w:hAnsi="ＭＳ ゴシック" w:hint="eastAsia"/>
                <w:sz w:val="16"/>
                <w:szCs w:val="16"/>
              </w:rPr>
              <w:t>＊ご利用料金が税抜1,000円未満のお客様は、請求額が値引き額となります。</w:t>
            </w:r>
          </w:p>
          <w:p w14:paraId="09851BC9" w14:textId="77777777" w:rsidR="004D5818" w:rsidRDefault="004D5818" w:rsidP="004D5818">
            <w:pPr>
              <w:rPr>
                <w:rFonts w:hAnsi="ＭＳ ゴシック" w:hint="eastAsia"/>
                <w:sz w:val="16"/>
                <w:szCs w:val="16"/>
              </w:rPr>
            </w:pPr>
          </w:p>
          <w:p w14:paraId="5287ACCF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9FD6348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48D69214" w14:textId="77777777" w:rsidR="004D5818" w:rsidRDefault="004D5818" w:rsidP="004D5818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157A1953" w14:textId="77777777" w:rsidR="004D5818" w:rsidRPr="00545B9B" w:rsidRDefault="004D5818" w:rsidP="004D5818">
            <w:pPr>
              <w:rPr>
                <w:rFonts w:hAnsi="ＭＳ ゴシック"/>
              </w:rPr>
            </w:pPr>
          </w:p>
        </w:tc>
      </w:tr>
      <w:tr w:rsidR="004D5818" w14:paraId="1DCEE65A" w14:textId="77777777" w:rsidTr="00042A96">
        <w:tc>
          <w:tcPr>
            <w:tcW w:w="5228" w:type="dxa"/>
          </w:tcPr>
          <w:p w14:paraId="6AAEE9B2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53484919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の支援により、９月の請求額（税抜）から、1,000円（税抜）を上限に値引きしています。</w:t>
            </w:r>
          </w:p>
          <w:p w14:paraId="17293274" w14:textId="77777777" w:rsidR="004D5818" w:rsidRDefault="004D5818" w:rsidP="004D5818">
            <w:pPr>
              <w:rPr>
                <w:rFonts w:hAnsi="ＭＳ ゴシック"/>
                <w:sz w:val="16"/>
                <w:szCs w:val="16"/>
              </w:rPr>
            </w:pPr>
            <w:r w:rsidRPr="004D5818">
              <w:rPr>
                <w:rFonts w:hAnsi="ＭＳ ゴシック" w:hint="eastAsia"/>
                <w:sz w:val="16"/>
                <w:szCs w:val="16"/>
              </w:rPr>
              <w:t>＊ご利用料金が税抜1,000円未満のお客様は、請求額が値引き額となります。</w:t>
            </w:r>
          </w:p>
          <w:p w14:paraId="228154F9" w14:textId="77777777" w:rsidR="004D5818" w:rsidRPr="004D5818" w:rsidRDefault="004D5818" w:rsidP="004D5818">
            <w:pPr>
              <w:rPr>
                <w:rFonts w:hAnsi="ＭＳ ゴシック" w:hint="eastAsia"/>
                <w:sz w:val="16"/>
                <w:szCs w:val="16"/>
              </w:rPr>
            </w:pPr>
          </w:p>
          <w:p w14:paraId="56A59D36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A8D08C5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7F963379" w14:textId="77777777" w:rsidR="004D5818" w:rsidRDefault="004D5818" w:rsidP="004D5818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4155DEA0" w14:textId="77777777" w:rsidR="004D5818" w:rsidRPr="00545B9B" w:rsidRDefault="004D5818" w:rsidP="004D5818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404194DB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2EF85E9D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の支援により、９月の請求額（税抜）から、1,000円（税抜）を上限に値引きしています。</w:t>
            </w:r>
          </w:p>
          <w:p w14:paraId="09528AB3" w14:textId="77777777" w:rsidR="004D5818" w:rsidRDefault="004D5818" w:rsidP="004D5818">
            <w:pPr>
              <w:rPr>
                <w:rFonts w:hAnsi="ＭＳ ゴシック"/>
                <w:sz w:val="16"/>
                <w:szCs w:val="16"/>
              </w:rPr>
            </w:pPr>
            <w:r w:rsidRPr="004D5818">
              <w:rPr>
                <w:rFonts w:hAnsi="ＭＳ ゴシック" w:hint="eastAsia"/>
                <w:sz w:val="16"/>
                <w:szCs w:val="16"/>
              </w:rPr>
              <w:t>＊ご利用料金が税抜1,000円未満のお客様は、請求額が値引き額となります。</w:t>
            </w:r>
          </w:p>
          <w:p w14:paraId="3E9FAA74" w14:textId="77777777" w:rsidR="004D5818" w:rsidRDefault="004D5818" w:rsidP="004D5818">
            <w:pPr>
              <w:rPr>
                <w:rFonts w:hAnsi="ＭＳ ゴシック" w:hint="eastAsia"/>
                <w:sz w:val="16"/>
                <w:szCs w:val="16"/>
              </w:rPr>
            </w:pPr>
          </w:p>
          <w:p w14:paraId="0E5AEB2D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50FCD851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0F037365" w14:textId="77777777" w:rsidR="004D5818" w:rsidRDefault="004D5818" w:rsidP="004D5818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66F7B03" w14:textId="77777777" w:rsidR="004D5818" w:rsidRPr="00545B9B" w:rsidRDefault="004D5818" w:rsidP="004D5818">
            <w:pPr>
              <w:rPr>
                <w:rFonts w:hAnsi="ＭＳ ゴシック"/>
              </w:rPr>
            </w:pPr>
          </w:p>
        </w:tc>
      </w:tr>
      <w:tr w:rsidR="004D5818" w14:paraId="1EEAB413" w14:textId="77777777" w:rsidTr="00042A96">
        <w:tc>
          <w:tcPr>
            <w:tcW w:w="5228" w:type="dxa"/>
          </w:tcPr>
          <w:p w14:paraId="19098C6C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1E5CBB6A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の支援により、９月の請求額（税抜）から、1,000円（税抜）を上限に値引きしています。</w:t>
            </w:r>
          </w:p>
          <w:p w14:paraId="668EA37A" w14:textId="77777777" w:rsidR="004D5818" w:rsidRDefault="004D5818" w:rsidP="004D5818">
            <w:pPr>
              <w:rPr>
                <w:rFonts w:hAnsi="ＭＳ ゴシック"/>
                <w:sz w:val="16"/>
                <w:szCs w:val="16"/>
              </w:rPr>
            </w:pPr>
            <w:r w:rsidRPr="004D5818">
              <w:rPr>
                <w:rFonts w:hAnsi="ＭＳ ゴシック" w:hint="eastAsia"/>
                <w:sz w:val="16"/>
                <w:szCs w:val="16"/>
              </w:rPr>
              <w:t>＊ご利用料金が税抜1,000円未満のお客様は、請求額が値引き額となります。</w:t>
            </w:r>
          </w:p>
          <w:p w14:paraId="09227496" w14:textId="77777777" w:rsidR="004D5818" w:rsidRPr="004D5818" w:rsidRDefault="004D5818" w:rsidP="004D5818">
            <w:pPr>
              <w:rPr>
                <w:rFonts w:hAnsi="ＭＳ ゴシック" w:hint="eastAsia"/>
                <w:sz w:val="16"/>
                <w:szCs w:val="16"/>
              </w:rPr>
            </w:pPr>
          </w:p>
          <w:p w14:paraId="09DF5C3D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58E2370C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7966AB9C" w14:textId="77777777" w:rsidR="004D5818" w:rsidRDefault="004D5818" w:rsidP="004D5818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4F06C013" w14:textId="77777777" w:rsidR="004D5818" w:rsidRPr="00545B9B" w:rsidRDefault="004D5818" w:rsidP="004D5818">
            <w:pPr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72D28138" w14:textId="77777777" w:rsidR="004D5818" w:rsidRPr="00545B9B" w:rsidRDefault="004D5818" w:rsidP="004D5818">
            <w:pPr>
              <w:rPr>
                <w:rFonts w:hAnsi="ＭＳ ゴシック"/>
              </w:rPr>
            </w:pPr>
          </w:p>
          <w:p w14:paraId="10B443CC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の支援により、９月の請求額（税抜）から、1,000円（税抜）を上限に値引きしています。</w:t>
            </w:r>
          </w:p>
          <w:p w14:paraId="6E99A5B9" w14:textId="77777777" w:rsidR="004D5818" w:rsidRDefault="004D5818" w:rsidP="004D5818">
            <w:pPr>
              <w:rPr>
                <w:rFonts w:hAnsi="ＭＳ ゴシック"/>
                <w:sz w:val="16"/>
                <w:szCs w:val="16"/>
              </w:rPr>
            </w:pPr>
            <w:r w:rsidRPr="004D5818">
              <w:rPr>
                <w:rFonts w:hAnsi="ＭＳ ゴシック" w:hint="eastAsia"/>
                <w:sz w:val="16"/>
                <w:szCs w:val="16"/>
              </w:rPr>
              <w:t>＊ご利用料金が税抜1,000円未満のお客様は、請求額が値引き額となります。</w:t>
            </w:r>
          </w:p>
          <w:p w14:paraId="1777A864" w14:textId="77777777" w:rsidR="004D5818" w:rsidRDefault="004D5818" w:rsidP="004D5818">
            <w:pPr>
              <w:rPr>
                <w:rFonts w:hAnsi="ＭＳ ゴシック" w:hint="eastAsia"/>
                <w:sz w:val="16"/>
                <w:szCs w:val="16"/>
              </w:rPr>
            </w:pPr>
          </w:p>
          <w:p w14:paraId="6483B34E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令和５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B82B345" w14:textId="77777777" w:rsidR="004D5818" w:rsidRPr="00545B9B" w:rsidRDefault="004D5818" w:rsidP="004D5818">
            <w:pPr>
              <w:ind w:firstLineChars="100" w:firstLine="220"/>
              <w:rPr>
                <w:rFonts w:hAnsi="ＭＳ ゴシック"/>
              </w:rPr>
            </w:pPr>
          </w:p>
          <w:p w14:paraId="5024222D" w14:textId="77777777" w:rsidR="004D5818" w:rsidRDefault="004D5818" w:rsidP="004D5818">
            <w:pPr>
              <w:ind w:firstLineChars="600" w:firstLine="13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CB7B6C0" w14:textId="77777777" w:rsidR="004D5818" w:rsidRPr="00545B9B" w:rsidRDefault="004D5818" w:rsidP="004D5818">
            <w:pPr>
              <w:rPr>
                <w:rFonts w:hAnsi="ＭＳ ゴシック"/>
              </w:rPr>
            </w:pPr>
          </w:p>
        </w:tc>
      </w:tr>
    </w:tbl>
    <w:p w14:paraId="285EE10E" w14:textId="77777777" w:rsidR="004D5818" w:rsidRPr="004D5818" w:rsidRDefault="004D5818" w:rsidP="00545B9B">
      <w:pPr>
        <w:rPr>
          <w:rFonts w:hint="eastAsia"/>
        </w:rPr>
      </w:pPr>
    </w:p>
    <w:sectPr w:rsidR="004D5818" w:rsidRPr="004D5818" w:rsidSect="00545B9B">
      <w:pgSz w:w="11906" w:h="16838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D8BF" w14:textId="77777777" w:rsidR="006E077E" w:rsidRDefault="006E077E">
      <w:r>
        <w:separator/>
      </w:r>
    </w:p>
  </w:endnote>
  <w:endnote w:type="continuationSeparator" w:id="0">
    <w:p w14:paraId="092E6AD9" w14:textId="77777777" w:rsidR="006E077E" w:rsidRDefault="006E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752B" w14:textId="77777777" w:rsidR="006E077E" w:rsidRDefault="006E077E">
      <w:r>
        <w:separator/>
      </w:r>
    </w:p>
  </w:footnote>
  <w:footnote w:type="continuationSeparator" w:id="0">
    <w:p w14:paraId="57888EEB" w14:textId="77777777" w:rsidR="006E077E" w:rsidRDefault="006E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44"/>
    <w:rsid w:val="00050AC6"/>
    <w:rsid w:val="000F75B5"/>
    <w:rsid w:val="003B569C"/>
    <w:rsid w:val="004D5818"/>
    <w:rsid w:val="00545B9B"/>
    <w:rsid w:val="006E077E"/>
    <w:rsid w:val="00967DCC"/>
    <w:rsid w:val="00BC2398"/>
    <w:rsid w:val="00BE1144"/>
    <w:rsid w:val="00C34746"/>
    <w:rsid w:val="00E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9C41F"/>
  <w15:chartTrackingRefBased/>
  <w15:docId w15:val="{8C7E50DC-08FD-4C28-9111-08C61A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B9B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user</cp:lastModifiedBy>
  <cp:revision>3</cp:revision>
  <dcterms:created xsi:type="dcterms:W3CDTF">2023-07-19T02:37:00Z</dcterms:created>
  <dcterms:modified xsi:type="dcterms:W3CDTF">2023-07-19T02:45:00Z</dcterms:modified>
</cp:coreProperties>
</file>